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05" w:rsidRPr="00EC2F05" w:rsidRDefault="00EC2F0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2F05">
        <w:rPr>
          <w:rFonts w:ascii="Times New Roman" w:hAnsi="Times New Roman" w:cs="Times New Roman"/>
          <w:b/>
          <w:sz w:val="28"/>
          <w:szCs w:val="28"/>
        </w:rPr>
        <w:t>Детство — лучшая пора жизни</w:t>
      </w:r>
    </w:p>
    <w:bookmarkEnd w:id="0"/>
    <w:p w:rsidR="00E00256" w:rsidRPr="00D010A6" w:rsidRDefault="00D010A6">
      <w:pPr>
        <w:rPr>
          <w:rFonts w:ascii="Times New Roman" w:hAnsi="Times New Roman" w:cs="Times New Roman"/>
          <w:sz w:val="28"/>
          <w:szCs w:val="28"/>
        </w:rPr>
      </w:pPr>
      <w:r w:rsidRPr="00D010A6">
        <w:rPr>
          <w:rFonts w:ascii="Times New Roman" w:hAnsi="Times New Roman" w:cs="Times New Roman"/>
          <w:sz w:val="28"/>
          <w:szCs w:val="28"/>
        </w:rPr>
        <w:t>Это время мечтаний, неподдельной искренности, беззаботности и интереса ко всему окружающему миру. </w:t>
      </w:r>
      <w:r w:rsidRPr="00D010A6">
        <w:rPr>
          <w:rFonts w:ascii="Times New Roman" w:hAnsi="Times New Roman" w:cs="Times New Roman"/>
          <w:sz w:val="28"/>
          <w:szCs w:val="28"/>
        </w:rPr>
        <w:br/>
      </w:r>
      <w:r w:rsidRPr="00D010A6">
        <w:rPr>
          <w:rFonts w:ascii="Times New Roman" w:hAnsi="Times New Roman" w:cs="Times New Roman"/>
          <w:sz w:val="28"/>
          <w:szCs w:val="28"/>
        </w:rPr>
        <w:br/>
        <w:t xml:space="preserve">Но детство — это еще и время шалостей, и, зачастую, из-за непонимания серьезности игр, они становятся причиной возникновения пожаров. Задача взрослых — постараться их предотвратить, рассказав малышам о том, как страшен пожар, и как его не допустить. Поэтому профилактика травматизма и гибели детей на пожарах является приоритетным направлением </w:t>
      </w:r>
      <w:proofErr w:type="gramStart"/>
      <w:r w:rsidRPr="00D010A6">
        <w:rPr>
          <w:rFonts w:ascii="Times New Roman" w:hAnsi="Times New Roman" w:cs="Times New Roman"/>
          <w:sz w:val="28"/>
          <w:szCs w:val="28"/>
        </w:rPr>
        <w:t>для  МЧС</w:t>
      </w:r>
      <w:proofErr w:type="gramEnd"/>
      <w:r w:rsidRPr="00D010A6">
        <w:rPr>
          <w:rFonts w:ascii="Times New Roman" w:hAnsi="Times New Roman" w:cs="Times New Roman"/>
          <w:sz w:val="28"/>
          <w:szCs w:val="28"/>
        </w:rPr>
        <w:t xml:space="preserve"> России. </w:t>
      </w:r>
      <w:r w:rsidRPr="00D010A6">
        <w:rPr>
          <w:rFonts w:ascii="Times New Roman" w:hAnsi="Times New Roman" w:cs="Times New Roman"/>
          <w:sz w:val="28"/>
          <w:szCs w:val="28"/>
        </w:rPr>
        <w:br/>
      </w:r>
      <w:r w:rsidRPr="00D010A6">
        <w:rPr>
          <w:rFonts w:ascii="Times New Roman" w:hAnsi="Times New Roman" w:cs="Times New Roman"/>
          <w:sz w:val="28"/>
          <w:szCs w:val="28"/>
        </w:rPr>
        <w:br/>
        <w:t>Но какие бы профилактические мероприятия не проводили сотрудники Зеленоградского МЧС, для ребенка самым главным примером поведения по-прежнему остаются действия и поступки его близких и родных. </w:t>
      </w:r>
      <w:r w:rsidRPr="00D010A6">
        <w:rPr>
          <w:rFonts w:ascii="Times New Roman" w:hAnsi="Times New Roman" w:cs="Times New Roman"/>
          <w:sz w:val="28"/>
          <w:szCs w:val="28"/>
        </w:rPr>
        <w:br/>
      </w:r>
      <w:r w:rsidRPr="00D010A6">
        <w:rPr>
          <w:rFonts w:ascii="Times New Roman" w:hAnsi="Times New Roman" w:cs="Times New Roman"/>
          <w:sz w:val="28"/>
          <w:szCs w:val="28"/>
        </w:rPr>
        <w:br/>
        <w:t>Уважаемые родители!  </w:t>
      </w:r>
      <w:r w:rsidRPr="00D010A6">
        <w:rPr>
          <w:rFonts w:ascii="Times New Roman" w:hAnsi="Times New Roman" w:cs="Times New Roman"/>
          <w:sz w:val="28"/>
          <w:szCs w:val="28"/>
        </w:rPr>
        <w:br/>
      </w:r>
      <w:r w:rsidRPr="00D010A6">
        <w:rPr>
          <w:rFonts w:ascii="Times New Roman" w:hAnsi="Times New Roman" w:cs="Times New Roman"/>
          <w:sz w:val="28"/>
          <w:szCs w:val="28"/>
        </w:rPr>
        <w:br/>
        <w:t>Расскажите ребенку о правилах пожарной безопасности. Об опасностях игр со спичками, зажигалками, петардами, о правилах поведения при пожаре. </w:t>
      </w:r>
      <w:r w:rsidRPr="00D010A6">
        <w:rPr>
          <w:rFonts w:ascii="Times New Roman" w:hAnsi="Times New Roman" w:cs="Times New Roman"/>
          <w:sz w:val="28"/>
          <w:szCs w:val="28"/>
        </w:rPr>
        <w:br/>
      </w:r>
      <w:r w:rsidRPr="00D010A6">
        <w:rPr>
          <w:rFonts w:ascii="Times New Roman" w:hAnsi="Times New Roman" w:cs="Times New Roman"/>
          <w:sz w:val="28"/>
          <w:szCs w:val="28"/>
        </w:rPr>
        <w:br/>
        <w:t>Необходимо, чтобы дети знали, что нужно делать, если пожар произошел в квартире, конкретно разобрать действия: где, в какой из комнат, потому что, исходя из этих обстоятельств, нужно рассчитывать свои действия при пожаре. </w:t>
      </w:r>
      <w:r w:rsidRPr="00D010A6">
        <w:rPr>
          <w:rFonts w:ascii="Times New Roman" w:hAnsi="Times New Roman" w:cs="Times New Roman"/>
          <w:sz w:val="28"/>
          <w:szCs w:val="28"/>
        </w:rPr>
        <w:br/>
      </w:r>
      <w:r w:rsidRPr="00D010A6">
        <w:rPr>
          <w:rFonts w:ascii="Times New Roman" w:hAnsi="Times New Roman" w:cs="Times New Roman"/>
          <w:sz w:val="28"/>
          <w:szCs w:val="28"/>
        </w:rPr>
        <w:br/>
        <w:t>Не оставляйте маленьких детей одних дома. Если все же вам приходится оставить детей одних, постарайтесь убрать опасные предметы и предметы, которые могут привести к пожару, в недоступное место. </w:t>
      </w:r>
      <w:r w:rsidRPr="00D010A6">
        <w:rPr>
          <w:rFonts w:ascii="Times New Roman" w:hAnsi="Times New Roman" w:cs="Times New Roman"/>
          <w:sz w:val="28"/>
          <w:szCs w:val="28"/>
        </w:rPr>
        <w:br/>
        <w:t>Напоминайте детям, что есть предметы (утюг, телевизор, розетки, газовая плита, спички и т. д.), которыми может пользоваться только взрослый человек. </w:t>
      </w:r>
      <w:r w:rsidRPr="00D010A6">
        <w:rPr>
          <w:rFonts w:ascii="Times New Roman" w:hAnsi="Times New Roman" w:cs="Times New Roman"/>
          <w:sz w:val="28"/>
          <w:szCs w:val="28"/>
        </w:rPr>
        <w:br/>
        <w:t>Выучите вместе с детьми телефоны вызовов пожарных и спасателей, чтобы в случае чрезвычайной ситуации они знали куда обратиться. </w:t>
      </w:r>
      <w:r w:rsidRPr="00D010A6">
        <w:rPr>
          <w:rFonts w:ascii="Times New Roman" w:hAnsi="Times New Roman" w:cs="Times New Roman"/>
          <w:sz w:val="28"/>
          <w:szCs w:val="28"/>
        </w:rPr>
        <w:br/>
        <w:t>Соблюдайте правила пожарной безопасности, помогите сохранить жизнь себе и своим близким.</w:t>
      </w:r>
    </w:p>
    <w:sectPr w:rsidR="00E00256" w:rsidRPr="00D010A6" w:rsidSect="00FA0116">
      <w:pgSz w:w="11906" w:h="16838"/>
      <w:pgMar w:top="425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3D"/>
    <w:rsid w:val="008A023D"/>
    <w:rsid w:val="00D010A6"/>
    <w:rsid w:val="00E00256"/>
    <w:rsid w:val="00EC2F05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3AAE"/>
  <w15:chartTrackingRefBased/>
  <w15:docId w15:val="{FAC9659D-517D-4A47-AF55-EF01B90A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компьютера</cp:lastModifiedBy>
  <cp:revision>3</cp:revision>
  <dcterms:created xsi:type="dcterms:W3CDTF">2021-01-09T10:53:00Z</dcterms:created>
  <dcterms:modified xsi:type="dcterms:W3CDTF">2021-01-12T10:46:00Z</dcterms:modified>
</cp:coreProperties>
</file>